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6" w:rsidRPr="00042AB6" w:rsidRDefault="00042AB6" w:rsidP="00042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AB6">
        <w:rPr>
          <w:rFonts w:ascii="Times New Roman" w:hAnsi="Times New Roman" w:cs="Times New Roman"/>
          <w:b/>
          <w:sz w:val="32"/>
          <w:szCs w:val="32"/>
        </w:rPr>
        <w:t>Структура портфолио одарённого учащегося музыканта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1.</w:t>
      </w:r>
      <w:r w:rsidRPr="00042AB6">
        <w:rPr>
          <w:rFonts w:ascii="Times New Roman" w:hAnsi="Times New Roman" w:cs="Times New Roman"/>
          <w:sz w:val="28"/>
          <w:szCs w:val="28"/>
        </w:rPr>
        <w:tab/>
        <w:t>«Мой портрет»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2.</w:t>
      </w:r>
      <w:r w:rsidRPr="00042AB6">
        <w:rPr>
          <w:rFonts w:ascii="Times New Roman" w:hAnsi="Times New Roman" w:cs="Times New Roman"/>
          <w:sz w:val="28"/>
          <w:szCs w:val="28"/>
        </w:rPr>
        <w:tab/>
        <w:t>«Коллектор»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3.</w:t>
      </w:r>
      <w:r w:rsidRPr="00042AB6">
        <w:rPr>
          <w:rFonts w:ascii="Times New Roman" w:hAnsi="Times New Roman" w:cs="Times New Roman"/>
          <w:sz w:val="28"/>
          <w:szCs w:val="28"/>
        </w:rPr>
        <w:tab/>
        <w:t>«Моё творчество»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4.</w:t>
      </w:r>
      <w:r w:rsidRPr="00042AB6">
        <w:rPr>
          <w:rFonts w:ascii="Times New Roman" w:hAnsi="Times New Roman" w:cs="Times New Roman"/>
          <w:sz w:val="28"/>
          <w:szCs w:val="28"/>
        </w:rPr>
        <w:tab/>
        <w:t>«Мои достижения»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5.</w:t>
      </w:r>
      <w:r w:rsidRPr="00042AB6">
        <w:rPr>
          <w:rFonts w:ascii="Times New Roman" w:hAnsi="Times New Roman" w:cs="Times New Roman"/>
          <w:sz w:val="28"/>
          <w:szCs w:val="28"/>
        </w:rPr>
        <w:tab/>
        <w:t>«Отзывы и пожелания»</w:t>
      </w:r>
    </w:p>
    <w:p w:rsid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6.</w:t>
      </w:r>
      <w:r w:rsidRPr="00042AB6">
        <w:rPr>
          <w:rFonts w:ascii="Times New Roman" w:hAnsi="Times New Roman" w:cs="Times New Roman"/>
          <w:sz w:val="28"/>
          <w:szCs w:val="28"/>
        </w:rPr>
        <w:tab/>
        <w:t>«Содержание»</w:t>
      </w:r>
    </w:p>
    <w:p w:rsidR="00042AB6" w:rsidRPr="00042AB6" w:rsidRDefault="00042AB6" w:rsidP="0004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«Мой портрет»</w:t>
      </w:r>
    </w:p>
    <w:p w:rsidR="00042AB6" w:rsidRPr="00042AB6" w:rsidRDefault="00042AB6" w:rsidP="000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Раздел «Мой портрет» предназначен для представления информации об уч</w:t>
      </w:r>
      <w:r w:rsidRPr="00042AB6">
        <w:rPr>
          <w:rFonts w:ascii="Times New Roman" w:hAnsi="Times New Roman" w:cs="Times New Roman"/>
          <w:sz w:val="28"/>
          <w:szCs w:val="28"/>
        </w:rPr>
        <w:t>е</w:t>
      </w:r>
      <w:r w:rsidRPr="00042AB6">
        <w:rPr>
          <w:rFonts w:ascii="Times New Roman" w:hAnsi="Times New Roman" w:cs="Times New Roman"/>
          <w:sz w:val="28"/>
          <w:szCs w:val="28"/>
        </w:rPr>
        <w:t>нике авторе портфолио, который имеет возможность представить себя любым д</w:t>
      </w:r>
      <w:r w:rsidRPr="00042AB6">
        <w:rPr>
          <w:rFonts w:ascii="Times New Roman" w:hAnsi="Times New Roman" w:cs="Times New Roman"/>
          <w:sz w:val="28"/>
          <w:szCs w:val="28"/>
        </w:rPr>
        <w:t>о</w:t>
      </w:r>
      <w:r w:rsidRPr="00042AB6">
        <w:rPr>
          <w:rFonts w:ascii="Times New Roman" w:hAnsi="Times New Roman" w:cs="Times New Roman"/>
          <w:sz w:val="28"/>
          <w:szCs w:val="28"/>
        </w:rPr>
        <w:t>ступным способом.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Страницы раздела «Мой портрет»</w:t>
      </w:r>
      <w:r w:rsidR="003C06A2">
        <w:rPr>
          <w:rFonts w:ascii="Times New Roman" w:hAnsi="Times New Roman" w:cs="Times New Roman"/>
          <w:sz w:val="28"/>
          <w:szCs w:val="28"/>
        </w:rPr>
        <w:t xml:space="preserve"> </w:t>
      </w:r>
      <w:r w:rsidR="00286BAA">
        <w:rPr>
          <w:rFonts w:ascii="Times New Roman" w:hAnsi="Times New Roman" w:cs="Times New Roman"/>
          <w:sz w:val="28"/>
          <w:szCs w:val="28"/>
        </w:rPr>
        <w:t>(примерный список)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Мой портрет (знакомьтесь:  это - я)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Место для фото (или автопортрета)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Напиши о себе (как умеешь):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Меня зовут___________________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Я родился ____________________ (число/месяц/год)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Я живу 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Мой адрес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Моя семья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Нарисуй портрет своей семьи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    •        Родословное дерево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Чем я люблю заниматься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Я ученик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Я могу делать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Я хочу  научиться в этом году…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Я научусь в этом году</w:t>
      </w:r>
    </w:p>
    <w:p w:rsid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B6" w:rsidRPr="00042AB6" w:rsidRDefault="00042AB6" w:rsidP="0004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lastRenderedPageBreak/>
        <w:t>«Коллектор»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   Раздел «Коллектор» содержит, как правило, материалы, авторство которых не принадлежит ученику. Это могут быть материалы, предложенные ученику педаг</w:t>
      </w:r>
      <w:r w:rsidRPr="00042AB6">
        <w:rPr>
          <w:rFonts w:ascii="Times New Roman" w:hAnsi="Times New Roman" w:cs="Times New Roman"/>
          <w:sz w:val="28"/>
          <w:szCs w:val="28"/>
        </w:rPr>
        <w:t>о</w:t>
      </w:r>
      <w:r w:rsidRPr="00042AB6">
        <w:rPr>
          <w:rFonts w:ascii="Times New Roman" w:hAnsi="Times New Roman" w:cs="Times New Roman"/>
          <w:sz w:val="28"/>
          <w:szCs w:val="28"/>
        </w:rPr>
        <w:t>гом (памятки, схемы, списки литературы), найденные учеником самостоятельно (ксерокопии статей, материалы периодических изданий, иллюстрации), или мат</w:t>
      </w:r>
      <w:r w:rsidRPr="00042AB6">
        <w:rPr>
          <w:rFonts w:ascii="Times New Roman" w:hAnsi="Times New Roman" w:cs="Times New Roman"/>
          <w:sz w:val="28"/>
          <w:szCs w:val="28"/>
        </w:rPr>
        <w:t>е</w:t>
      </w:r>
      <w:r w:rsidRPr="00042AB6">
        <w:rPr>
          <w:rFonts w:ascii="Times New Roman" w:hAnsi="Times New Roman" w:cs="Times New Roman"/>
          <w:sz w:val="28"/>
          <w:szCs w:val="28"/>
        </w:rPr>
        <w:t>риалы товарищей по группе. Здесь могут находиться словарные и энциклопедич</w:t>
      </w:r>
      <w:r w:rsidRPr="00042AB6">
        <w:rPr>
          <w:rFonts w:ascii="Times New Roman" w:hAnsi="Times New Roman" w:cs="Times New Roman"/>
          <w:sz w:val="28"/>
          <w:szCs w:val="28"/>
        </w:rPr>
        <w:t>е</w:t>
      </w:r>
      <w:r w:rsidRPr="00042AB6">
        <w:rPr>
          <w:rFonts w:ascii="Times New Roman" w:hAnsi="Times New Roman" w:cs="Times New Roman"/>
          <w:sz w:val="28"/>
          <w:szCs w:val="28"/>
        </w:rPr>
        <w:t>ские статьи, любой иллюстративный материал и т.д., одним словом, все, что связ</w:t>
      </w:r>
      <w:r w:rsidRPr="00042AB6">
        <w:rPr>
          <w:rFonts w:ascii="Times New Roman" w:hAnsi="Times New Roman" w:cs="Times New Roman"/>
          <w:sz w:val="28"/>
          <w:szCs w:val="28"/>
        </w:rPr>
        <w:t>а</w:t>
      </w:r>
      <w:r w:rsidRPr="00042AB6">
        <w:rPr>
          <w:rFonts w:ascii="Times New Roman" w:hAnsi="Times New Roman" w:cs="Times New Roman"/>
          <w:sz w:val="28"/>
          <w:szCs w:val="28"/>
        </w:rPr>
        <w:t>но с тематикой портфолио и не является продуктом деятельности учащегося - с</w:t>
      </w:r>
      <w:r w:rsidRPr="00042AB6">
        <w:rPr>
          <w:rFonts w:ascii="Times New Roman" w:hAnsi="Times New Roman" w:cs="Times New Roman"/>
          <w:sz w:val="28"/>
          <w:szCs w:val="28"/>
        </w:rPr>
        <w:t>о</w:t>
      </w:r>
      <w:r w:rsidRPr="00042AB6">
        <w:rPr>
          <w:rFonts w:ascii="Times New Roman" w:hAnsi="Times New Roman" w:cs="Times New Roman"/>
          <w:sz w:val="28"/>
          <w:szCs w:val="28"/>
        </w:rPr>
        <w:t>здателя портфолио. Иными словами, «Коллектор» - это своего рода копилка мат</w:t>
      </w:r>
      <w:r w:rsidRPr="00042AB6">
        <w:rPr>
          <w:rFonts w:ascii="Times New Roman" w:hAnsi="Times New Roman" w:cs="Times New Roman"/>
          <w:sz w:val="28"/>
          <w:szCs w:val="28"/>
        </w:rPr>
        <w:t>е</w:t>
      </w:r>
      <w:r w:rsidRPr="00042AB6">
        <w:rPr>
          <w:rFonts w:ascii="Times New Roman" w:hAnsi="Times New Roman" w:cs="Times New Roman"/>
          <w:sz w:val="28"/>
          <w:szCs w:val="28"/>
        </w:rPr>
        <w:t>риалов и информации, часть из которых будет использована в работе, а часть м</w:t>
      </w:r>
      <w:r w:rsidRPr="00042AB6">
        <w:rPr>
          <w:rFonts w:ascii="Times New Roman" w:hAnsi="Times New Roman" w:cs="Times New Roman"/>
          <w:sz w:val="28"/>
          <w:szCs w:val="28"/>
        </w:rPr>
        <w:t>о</w:t>
      </w:r>
      <w:r w:rsidRPr="00042AB6">
        <w:rPr>
          <w:rFonts w:ascii="Times New Roman" w:hAnsi="Times New Roman" w:cs="Times New Roman"/>
          <w:sz w:val="28"/>
          <w:szCs w:val="28"/>
        </w:rPr>
        <w:t>жет перейти в архив, другой портфолио или не будет привлекаться совсем.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Страницы раздела «Коллектор» (примерный список)</w:t>
      </w:r>
    </w:p>
    <w:p w:rsidR="00042AB6" w:rsidRPr="00042AB6" w:rsidRDefault="00042AB6" w:rsidP="0004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Правила поведения в школе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Жизненные правила музыканта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Примерный список литературы для самостоятельного изучения.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План – памятка разбора произведения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Памятка  «Как учить произведение наизусть»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Памятка  «Работа над техникой»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•        Памятка: Правила  общения</w:t>
      </w:r>
    </w:p>
    <w:p w:rsidR="00042AB6" w:rsidRDefault="00042AB6" w:rsidP="0004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Таблицы, схемы</w:t>
      </w:r>
    </w:p>
    <w:p w:rsidR="00042AB6" w:rsidRPr="00042AB6" w:rsidRDefault="00042AB6" w:rsidP="00042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«Моё творчество»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Раздел «Моё творчество» должен включа</w:t>
      </w:r>
      <w:r w:rsidR="0082609F">
        <w:rPr>
          <w:rFonts w:ascii="Times New Roman" w:hAnsi="Times New Roman" w:cs="Times New Roman"/>
          <w:sz w:val="28"/>
          <w:szCs w:val="28"/>
        </w:rPr>
        <w:t xml:space="preserve">ть все те материалы, которые </w:t>
      </w:r>
      <w:proofErr w:type="spellStart"/>
      <w:proofErr w:type="gramStart"/>
      <w:r w:rsidR="0082609F"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bookmarkEnd w:id="0"/>
      <w:r w:rsidRPr="00042AB6">
        <w:rPr>
          <w:rFonts w:ascii="Times New Roman" w:hAnsi="Times New Roman" w:cs="Times New Roman"/>
          <w:sz w:val="28"/>
          <w:szCs w:val="28"/>
        </w:rPr>
        <w:t>полня</w:t>
      </w:r>
      <w:r w:rsidR="0082609F">
        <w:rPr>
          <w:rFonts w:ascii="Times New Roman" w:hAnsi="Times New Roman" w:cs="Times New Roman"/>
          <w:sz w:val="28"/>
          <w:szCs w:val="28"/>
        </w:rPr>
        <w:t>-</w:t>
      </w:r>
      <w:r w:rsidRPr="00042AB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proofErr w:type="gramEnd"/>
      <w:r w:rsidRPr="00042AB6">
        <w:rPr>
          <w:rFonts w:ascii="Times New Roman" w:hAnsi="Times New Roman" w:cs="Times New Roman"/>
          <w:sz w:val="28"/>
          <w:szCs w:val="28"/>
        </w:rPr>
        <w:t xml:space="preserve">  учеником.</w:t>
      </w:r>
    </w:p>
    <w:p w:rsidR="00042AB6" w:rsidRPr="00042AB6" w:rsidRDefault="00042AB6" w:rsidP="000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Творчество музыканта-исполнителя  является специфическим видом де</w:t>
      </w:r>
      <w:r w:rsidRPr="00042AB6">
        <w:rPr>
          <w:rFonts w:ascii="Times New Roman" w:hAnsi="Times New Roman" w:cs="Times New Roman"/>
          <w:sz w:val="28"/>
          <w:szCs w:val="28"/>
        </w:rPr>
        <w:t>я</w:t>
      </w:r>
      <w:r w:rsidRPr="00042AB6">
        <w:rPr>
          <w:rFonts w:ascii="Times New Roman" w:hAnsi="Times New Roman" w:cs="Times New Roman"/>
          <w:sz w:val="28"/>
          <w:szCs w:val="28"/>
        </w:rPr>
        <w:t>тельности, которое невозможно зафиксировать и представить на бумаге. Но можно снять на видео, зафиксировать факт выступления с помощью фотосъёмки.  Данный раздел можно наполнять программами зачётных, концертных  и конкурсных в</w:t>
      </w:r>
      <w:r w:rsidRPr="00042AB6">
        <w:rPr>
          <w:rFonts w:ascii="Times New Roman" w:hAnsi="Times New Roman" w:cs="Times New Roman"/>
          <w:sz w:val="28"/>
          <w:szCs w:val="28"/>
        </w:rPr>
        <w:t>ы</w:t>
      </w:r>
      <w:r w:rsidRPr="00042AB6">
        <w:rPr>
          <w:rFonts w:ascii="Times New Roman" w:hAnsi="Times New Roman" w:cs="Times New Roman"/>
          <w:sz w:val="28"/>
          <w:szCs w:val="28"/>
        </w:rPr>
        <w:t>ступлений в хронологическом порядке. Это позволит проследить рост техническ</w:t>
      </w:r>
      <w:r w:rsidRPr="00042AB6">
        <w:rPr>
          <w:rFonts w:ascii="Times New Roman" w:hAnsi="Times New Roman" w:cs="Times New Roman"/>
          <w:sz w:val="28"/>
          <w:szCs w:val="28"/>
        </w:rPr>
        <w:t>о</w:t>
      </w:r>
      <w:r w:rsidRPr="00042AB6">
        <w:rPr>
          <w:rFonts w:ascii="Times New Roman" w:hAnsi="Times New Roman" w:cs="Times New Roman"/>
          <w:sz w:val="28"/>
          <w:szCs w:val="28"/>
        </w:rPr>
        <w:t>го и исполнительского мастерства, а также темпы этого роста (по объёму</w:t>
      </w:r>
      <w:r w:rsidR="00174A0C">
        <w:rPr>
          <w:rFonts w:ascii="Times New Roman" w:hAnsi="Times New Roman" w:cs="Times New Roman"/>
          <w:sz w:val="28"/>
          <w:szCs w:val="28"/>
        </w:rPr>
        <w:t xml:space="preserve"> и уровню сложности  исполняемой</w:t>
      </w:r>
      <w:r w:rsidRPr="00042AB6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</w:t>
      </w:r>
      <w:r w:rsidRPr="00042AB6">
        <w:rPr>
          <w:rFonts w:ascii="Times New Roman" w:hAnsi="Times New Roman" w:cs="Times New Roman"/>
          <w:b/>
          <w:sz w:val="28"/>
          <w:szCs w:val="28"/>
        </w:rPr>
        <w:t>Важно!</w:t>
      </w:r>
      <w:r w:rsidRPr="00042AB6">
        <w:rPr>
          <w:rFonts w:ascii="Times New Roman" w:hAnsi="Times New Roman" w:cs="Times New Roman"/>
          <w:sz w:val="28"/>
          <w:szCs w:val="28"/>
        </w:rPr>
        <w:t xml:space="preserve"> Если учащийся принимал участие в конкурсе  необходимо дать информ</w:t>
      </w:r>
      <w:r w:rsidRPr="00042AB6">
        <w:rPr>
          <w:rFonts w:ascii="Times New Roman" w:hAnsi="Times New Roman" w:cs="Times New Roman"/>
          <w:sz w:val="28"/>
          <w:szCs w:val="28"/>
        </w:rPr>
        <w:t>а</w:t>
      </w:r>
      <w:r w:rsidRPr="00042AB6">
        <w:rPr>
          <w:rFonts w:ascii="Times New Roman" w:hAnsi="Times New Roman" w:cs="Times New Roman"/>
          <w:sz w:val="28"/>
          <w:szCs w:val="28"/>
        </w:rPr>
        <w:t>цию об этом мероприятии: название, когда, где и кем проводился. Если событие освещалось в СМИ или Интернете - надо найти эту информацию. Если провод</w:t>
      </w:r>
      <w:r w:rsidRPr="00042AB6">
        <w:rPr>
          <w:rFonts w:ascii="Times New Roman" w:hAnsi="Times New Roman" w:cs="Times New Roman"/>
          <w:sz w:val="28"/>
          <w:szCs w:val="28"/>
        </w:rPr>
        <w:t>и</w:t>
      </w:r>
      <w:r w:rsidRPr="00042AB6"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>Интернет-порталом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 xml:space="preserve">, сделать распечатку тематической странички. </w:t>
      </w:r>
    </w:p>
    <w:p w:rsidR="00042AB6" w:rsidRPr="00042AB6" w:rsidRDefault="00042AB6" w:rsidP="000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lastRenderedPageBreak/>
        <w:t>Каждый материал или группа материалов, помещенных в портфолио, сопр</w:t>
      </w:r>
      <w:r w:rsidRPr="00042AB6">
        <w:rPr>
          <w:rFonts w:ascii="Times New Roman" w:hAnsi="Times New Roman" w:cs="Times New Roman"/>
          <w:sz w:val="28"/>
          <w:szCs w:val="28"/>
        </w:rPr>
        <w:t>о</w:t>
      </w:r>
      <w:r w:rsidRPr="00042AB6">
        <w:rPr>
          <w:rFonts w:ascii="Times New Roman" w:hAnsi="Times New Roman" w:cs="Times New Roman"/>
          <w:sz w:val="28"/>
          <w:szCs w:val="28"/>
        </w:rPr>
        <w:t>вождается кратким рефлексивным комментарием ученика (что особенно понрав</w:t>
      </w:r>
      <w:r w:rsidRPr="00042AB6">
        <w:rPr>
          <w:rFonts w:ascii="Times New Roman" w:hAnsi="Times New Roman" w:cs="Times New Roman"/>
          <w:sz w:val="28"/>
          <w:szCs w:val="28"/>
        </w:rPr>
        <w:t>и</w:t>
      </w:r>
      <w:r w:rsidRPr="00042AB6">
        <w:rPr>
          <w:rFonts w:ascii="Times New Roman" w:hAnsi="Times New Roman" w:cs="Times New Roman"/>
          <w:sz w:val="28"/>
          <w:szCs w:val="28"/>
        </w:rPr>
        <w:t>лось, приятные новые ощущения во время данного выступления, что не удалось, какие ошибки были допущены, по каким причинам, какие выводы можно сделать и т. д.). К программе выступления по возможности прилагать фото и видеоматери</w:t>
      </w:r>
      <w:r w:rsidRPr="00042AB6">
        <w:rPr>
          <w:rFonts w:ascii="Times New Roman" w:hAnsi="Times New Roman" w:cs="Times New Roman"/>
          <w:sz w:val="28"/>
          <w:szCs w:val="28"/>
        </w:rPr>
        <w:t>а</w:t>
      </w:r>
      <w:r w:rsidRPr="00042AB6">
        <w:rPr>
          <w:rFonts w:ascii="Times New Roman" w:hAnsi="Times New Roman" w:cs="Times New Roman"/>
          <w:sz w:val="28"/>
          <w:szCs w:val="28"/>
        </w:rPr>
        <w:t>лы.</w:t>
      </w:r>
    </w:p>
    <w:p w:rsidR="00042AB6" w:rsidRDefault="00042AB6" w:rsidP="000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Элементы портфолио должны датироваться, чтобы можно было отследить динамику роста одарённого учащегося.</w:t>
      </w:r>
    </w:p>
    <w:p w:rsidR="00042AB6" w:rsidRPr="00042AB6" w:rsidRDefault="00042AB6" w:rsidP="00042A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«Достижения»</w:t>
      </w:r>
    </w:p>
    <w:p w:rsidR="00042AB6" w:rsidRPr="00042AB6" w:rsidRDefault="00042AB6" w:rsidP="000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 раздел «Достижения» помещаются те материалы, которые, по мнению учащегося, отражают его лучшие результаты и демонстрируют успехи.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Здесь размещаются грамоты, сертификаты, дипломы, благодарственные письма, а также итоговые аттестационные ведомости.</w:t>
      </w:r>
    </w:p>
    <w:p w:rsidR="00042AB6" w:rsidRPr="00042AB6" w:rsidRDefault="00042AB6" w:rsidP="0004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«Отзывы и пожелания»</w:t>
      </w:r>
    </w:p>
    <w:p w:rsidR="00042AB6" w:rsidRPr="00042AB6" w:rsidRDefault="00042AB6" w:rsidP="00286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 портфолио ученика этот раздел включают не часто. А жаль! Ничто так не повышает самооценку ребенка, как положительная оценка педагогом его стараний. К сожалению</w:t>
      </w:r>
      <w:r w:rsidR="00174A0C">
        <w:rPr>
          <w:rFonts w:ascii="Times New Roman" w:hAnsi="Times New Roman" w:cs="Times New Roman"/>
          <w:sz w:val="28"/>
          <w:szCs w:val="28"/>
        </w:rPr>
        <w:t>,</w:t>
      </w:r>
      <w:r w:rsidRPr="00042AB6">
        <w:rPr>
          <w:rFonts w:ascii="Times New Roman" w:hAnsi="Times New Roman" w:cs="Times New Roman"/>
          <w:sz w:val="28"/>
          <w:szCs w:val="28"/>
        </w:rPr>
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портфолио?</w:t>
      </w:r>
    </w:p>
    <w:p w:rsidR="00042AB6" w:rsidRPr="00042AB6" w:rsidRDefault="00042AB6" w:rsidP="000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Считаем важным добавить лист отзывов, а также бланк, где учителя могут выск</w:t>
      </w:r>
      <w:r w:rsidRPr="00042AB6">
        <w:rPr>
          <w:rFonts w:ascii="Times New Roman" w:hAnsi="Times New Roman" w:cs="Times New Roman"/>
          <w:sz w:val="28"/>
          <w:szCs w:val="28"/>
        </w:rPr>
        <w:t>а</w:t>
      </w:r>
      <w:r w:rsidRPr="00042AB6">
        <w:rPr>
          <w:rFonts w:ascii="Times New Roman" w:hAnsi="Times New Roman" w:cs="Times New Roman"/>
          <w:sz w:val="28"/>
          <w:szCs w:val="28"/>
        </w:rPr>
        <w:t xml:space="preserve">зать свои рекомендации и пожелания, например, по итогам учебного года. </w:t>
      </w:r>
    </w:p>
    <w:p w:rsidR="00042AB6" w:rsidRPr="00042AB6" w:rsidRDefault="00042AB6" w:rsidP="00042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</w:t>
      </w:r>
      <w:r w:rsidRPr="00042AB6">
        <w:rPr>
          <w:rFonts w:ascii="Times New Roman" w:hAnsi="Times New Roman" w:cs="Times New Roman"/>
          <w:b/>
          <w:sz w:val="28"/>
          <w:szCs w:val="28"/>
        </w:rPr>
        <w:t>«Содержание»</w:t>
      </w:r>
    </w:p>
    <w:p w:rsidR="00042AB6" w:rsidRPr="00042AB6" w:rsidRDefault="00042AB6" w:rsidP="000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Не стоит увлекаться оформлением этого листа, так как его придется обно</w:t>
      </w:r>
      <w:r w:rsidRPr="00042AB6">
        <w:rPr>
          <w:rFonts w:ascii="Times New Roman" w:hAnsi="Times New Roman" w:cs="Times New Roman"/>
          <w:sz w:val="28"/>
          <w:szCs w:val="28"/>
        </w:rPr>
        <w:t>в</w:t>
      </w:r>
      <w:r w:rsidRPr="00042AB6">
        <w:rPr>
          <w:rFonts w:ascii="Times New Roman" w:hAnsi="Times New Roman" w:cs="Times New Roman"/>
          <w:sz w:val="28"/>
          <w:szCs w:val="28"/>
        </w:rPr>
        <w:t xml:space="preserve">лять довольно часто. </w:t>
      </w:r>
    </w:p>
    <w:p w:rsidR="00D879FA" w:rsidRPr="00042AB6" w:rsidRDefault="00042AB6" w:rsidP="000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Работа по формированию портфолио предполагает активное вовлечение учащихся и их родителей в оценочную деятельность на основе проблемного анал</w:t>
      </w:r>
      <w:r w:rsidRPr="00042AB6">
        <w:rPr>
          <w:rFonts w:ascii="Times New Roman" w:hAnsi="Times New Roman" w:cs="Times New Roman"/>
          <w:sz w:val="28"/>
          <w:szCs w:val="28"/>
        </w:rPr>
        <w:t>и</w:t>
      </w:r>
      <w:r w:rsidRPr="00042AB6">
        <w:rPr>
          <w:rFonts w:ascii="Times New Roman" w:hAnsi="Times New Roman" w:cs="Times New Roman"/>
          <w:sz w:val="28"/>
          <w:szCs w:val="28"/>
        </w:rPr>
        <w:t>за, рефлексии и оптимистического прогнозирования. В процессе этой работы неи</w:t>
      </w:r>
      <w:r w:rsidRPr="00042AB6">
        <w:rPr>
          <w:rFonts w:ascii="Times New Roman" w:hAnsi="Times New Roman" w:cs="Times New Roman"/>
          <w:sz w:val="28"/>
          <w:szCs w:val="28"/>
        </w:rPr>
        <w:t>з</w:t>
      </w:r>
      <w:r w:rsidRPr="00042AB6">
        <w:rPr>
          <w:rFonts w:ascii="Times New Roman" w:hAnsi="Times New Roman" w:cs="Times New Roman"/>
          <w:sz w:val="28"/>
          <w:szCs w:val="28"/>
        </w:rPr>
        <w:t xml:space="preserve">бежно происходит процесс осмысления своих достижений, формирование личного отношения к полученным результатам и осознание своих возможностей.   </w:t>
      </w:r>
    </w:p>
    <w:sectPr w:rsidR="00D879FA" w:rsidRPr="00042AB6" w:rsidSect="00042AB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58"/>
    <w:multiLevelType w:val="hybridMultilevel"/>
    <w:tmpl w:val="B91E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73E32"/>
    <w:multiLevelType w:val="hybridMultilevel"/>
    <w:tmpl w:val="B89C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B6"/>
    <w:rsid w:val="00042AB6"/>
    <w:rsid w:val="00174A0C"/>
    <w:rsid w:val="00286BAA"/>
    <w:rsid w:val="003C06A2"/>
    <w:rsid w:val="0082609F"/>
    <w:rsid w:val="00D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3957</Characters>
  <Application>Microsoft Office Word</Application>
  <DocSecurity>0</DocSecurity>
  <Lines>32</Lines>
  <Paragraphs>9</Paragraphs>
  <ScaleCrop>false</ScaleCrop>
  <Company>*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Malren</dc:creator>
  <cp:lastModifiedBy>Lena</cp:lastModifiedBy>
  <cp:revision>5</cp:revision>
  <dcterms:created xsi:type="dcterms:W3CDTF">2015-05-30T19:20:00Z</dcterms:created>
  <dcterms:modified xsi:type="dcterms:W3CDTF">2015-11-01T11:57:00Z</dcterms:modified>
</cp:coreProperties>
</file>